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BF0" w:rsidRPr="00655BF0" w:rsidRDefault="00655BF0" w:rsidP="00655B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5BF0" w:rsidRPr="006116F2" w:rsidRDefault="00655BF0" w:rsidP="00655B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6F2">
        <w:rPr>
          <w:rFonts w:ascii="Times New Roman" w:hAnsi="Times New Roman" w:cs="Times New Roman"/>
          <w:b/>
          <w:bCs/>
          <w:sz w:val="24"/>
          <w:szCs w:val="24"/>
        </w:rPr>
        <w:t>Семинар-практикум для педагогов ДОУ</w:t>
      </w:r>
    </w:p>
    <w:p w:rsidR="00655BF0" w:rsidRDefault="00655BF0" w:rsidP="00655B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6F2">
        <w:rPr>
          <w:rFonts w:ascii="Times New Roman" w:hAnsi="Times New Roman" w:cs="Times New Roman"/>
          <w:b/>
          <w:bCs/>
          <w:sz w:val="24"/>
          <w:szCs w:val="24"/>
        </w:rPr>
        <w:t xml:space="preserve"> «Методы и приемы под</w:t>
      </w:r>
      <w:r w:rsidRPr="006116F2">
        <w:rPr>
          <w:rFonts w:ascii="Times New Roman" w:hAnsi="Times New Roman" w:cs="Times New Roman"/>
          <w:b/>
          <w:bCs/>
          <w:sz w:val="24"/>
          <w:szCs w:val="24"/>
        </w:rPr>
        <w:softHyphen/>
        <w:t>держания дисциплины в группе детского сада»</w:t>
      </w:r>
    </w:p>
    <w:p w:rsidR="006116F2" w:rsidRPr="006116F2" w:rsidRDefault="006116F2" w:rsidP="006116F2">
      <w:pPr>
        <w:spacing w:after="0"/>
        <w:jc w:val="right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  <w:r w:rsidRPr="006116F2">
        <w:rPr>
          <w:rFonts w:ascii="Times New Roman" w:hAnsi="Times New Roman" w:cs="Times New Roman"/>
          <w:bCs/>
          <w:i/>
        </w:rPr>
        <w:t>Подготовила:</w:t>
      </w:r>
    </w:p>
    <w:p w:rsidR="006116F2" w:rsidRPr="006116F2" w:rsidRDefault="006116F2" w:rsidP="006116F2">
      <w:pPr>
        <w:spacing w:after="0"/>
        <w:jc w:val="right"/>
        <w:rPr>
          <w:rFonts w:ascii="Times New Roman" w:hAnsi="Times New Roman" w:cs="Times New Roman"/>
          <w:bCs/>
        </w:rPr>
      </w:pPr>
      <w:r w:rsidRPr="006116F2">
        <w:rPr>
          <w:rFonts w:ascii="Times New Roman" w:hAnsi="Times New Roman" w:cs="Times New Roman"/>
          <w:bCs/>
          <w:i/>
        </w:rPr>
        <w:t xml:space="preserve">педагог- психолог </w:t>
      </w:r>
      <w:proofErr w:type="spellStart"/>
      <w:r w:rsidRPr="006116F2">
        <w:rPr>
          <w:rFonts w:ascii="Times New Roman" w:hAnsi="Times New Roman" w:cs="Times New Roman"/>
          <w:bCs/>
          <w:i/>
        </w:rPr>
        <w:t>Семушина</w:t>
      </w:r>
      <w:proofErr w:type="spellEnd"/>
      <w:r w:rsidRPr="006116F2">
        <w:rPr>
          <w:rFonts w:ascii="Times New Roman" w:hAnsi="Times New Roman" w:cs="Times New Roman"/>
          <w:bCs/>
          <w:i/>
        </w:rPr>
        <w:t xml:space="preserve"> Ж.В.</w:t>
      </w:r>
    </w:p>
    <w:p w:rsidR="006116F2" w:rsidRPr="006116F2" w:rsidRDefault="006116F2" w:rsidP="006116F2">
      <w:pPr>
        <w:jc w:val="right"/>
        <w:rPr>
          <w:rFonts w:ascii="Times New Roman" w:hAnsi="Times New Roman" w:cs="Times New Roman"/>
          <w:bCs/>
        </w:rPr>
      </w:pPr>
    </w:p>
    <w:p w:rsidR="00655BF0" w:rsidRPr="006116F2" w:rsidRDefault="00655BF0" w:rsidP="006116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b/>
          <w:bCs/>
          <w:sz w:val="24"/>
          <w:szCs w:val="24"/>
        </w:rPr>
        <w:t xml:space="preserve">Цель. </w:t>
      </w:r>
      <w:r w:rsidRPr="006116F2">
        <w:rPr>
          <w:rFonts w:ascii="Times New Roman" w:hAnsi="Times New Roman" w:cs="Times New Roman"/>
          <w:sz w:val="24"/>
          <w:szCs w:val="24"/>
        </w:rPr>
        <w:t xml:space="preserve">Повышение педагогической компетентности педагогов в области психологического и эмоционального благополучия детей. </w:t>
      </w:r>
    </w:p>
    <w:p w:rsidR="00655BF0" w:rsidRPr="006116F2" w:rsidRDefault="00655BF0" w:rsidP="006116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b/>
          <w:bCs/>
          <w:sz w:val="24"/>
          <w:szCs w:val="24"/>
        </w:rPr>
        <w:t xml:space="preserve">Задачи. </w:t>
      </w:r>
    </w:p>
    <w:p w:rsidR="00655BF0" w:rsidRPr="006116F2" w:rsidRDefault="00655BF0" w:rsidP="006116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 xml:space="preserve"> Познакомить педагогов с составляющими психологического комфорта и эмоционального благополучия детей в группе. </w:t>
      </w:r>
    </w:p>
    <w:p w:rsidR="00655BF0" w:rsidRPr="006116F2" w:rsidRDefault="00655BF0" w:rsidP="006116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 xml:space="preserve"> Способствовать эффективному применению образовательных и воспитательных действий, направленных на личностно ориентированное взаимодействие с ребенком. </w:t>
      </w:r>
    </w:p>
    <w:p w:rsidR="00655BF0" w:rsidRPr="006116F2" w:rsidRDefault="00655BF0" w:rsidP="006116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 xml:space="preserve"> Сформировать у педагогов мотивацию для анализа собственных педагогических взглядов и установок, подчёркивания своих индивидуальных черт как личности и как профессионала, осознания их влияния на собственную профессиональную деятельность. </w:t>
      </w:r>
    </w:p>
    <w:p w:rsidR="00655BF0" w:rsidRPr="006116F2" w:rsidRDefault="00655BF0" w:rsidP="00611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b/>
          <w:bCs/>
          <w:sz w:val="24"/>
          <w:szCs w:val="24"/>
        </w:rPr>
        <w:t xml:space="preserve">«Приветствие» </w:t>
      </w:r>
    </w:p>
    <w:p w:rsidR="00655BF0" w:rsidRPr="006116F2" w:rsidRDefault="00655BF0" w:rsidP="00611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6116F2">
        <w:rPr>
          <w:rFonts w:ascii="Times New Roman" w:hAnsi="Times New Roman" w:cs="Times New Roman"/>
          <w:sz w:val="24"/>
          <w:szCs w:val="24"/>
        </w:rPr>
        <w:t xml:space="preserve">снятие эмоционального напряжения, развитие способности устанавливать эмоциональный контакт. </w:t>
      </w:r>
    </w:p>
    <w:p w:rsidR="00655BF0" w:rsidRPr="006116F2" w:rsidRDefault="00655BF0" w:rsidP="00611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 xml:space="preserve">Давайте поприветствуем друг друга как </w:t>
      </w:r>
    </w:p>
    <w:p w:rsidR="00655BF0" w:rsidRPr="006116F2" w:rsidRDefault="00655BF0" w:rsidP="00611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 xml:space="preserve"> Индийцы </w:t>
      </w:r>
      <w:r w:rsidRPr="006116F2">
        <w:rPr>
          <w:rFonts w:ascii="Times New Roman" w:hAnsi="Times New Roman" w:cs="Times New Roman"/>
          <w:i/>
          <w:iCs/>
          <w:sz w:val="24"/>
          <w:szCs w:val="24"/>
        </w:rPr>
        <w:t xml:space="preserve">(ладони вместе перед грудью с поклоном) </w:t>
      </w:r>
    </w:p>
    <w:p w:rsidR="00655BF0" w:rsidRPr="006116F2" w:rsidRDefault="00655BF0" w:rsidP="00611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 xml:space="preserve"> Жители Конго </w:t>
      </w:r>
      <w:r w:rsidRPr="006116F2">
        <w:rPr>
          <w:rFonts w:ascii="Times New Roman" w:hAnsi="Times New Roman" w:cs="Times New Roman"/>
          <w:i/>
          <w:iCs/>
          <w:sz w:val="24"/>
          <w:szCs w:val="24"/>
        </w:rPr>
        <w:t xml:space="preserve">(дуют друг на друга) </w:t>
      </w:r>
    </w:p>
    <w:p w:rsidR="00655BF0" w:rsidRPr="006116F2" w:rsidRDefault="00655BF0" w:rsidP="00611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 xml:space="preserve"> В Тибете, чтобы поздороваться, нужно </w:t>
      </w:r>
      <w:r w:rsidRPr="006116F2">
        <w:rPr>
          <w:rFonts w:ascii="Times New Roman" w:hAnsi="Times New Roman" w:cs="Times New Roman"/>
          <w:i/>
          <w:iCs/>
          <w:sz w:val="24"/>
          <w:szCs w:val="24"/>
        </w:rPr>
        <w:t xml:space="preserve">правой рукой снять головной убор, а левую руку заложить за ухо, и высунуть язык </w:t>
      </w:r>
    </w:p>
    <w:p w:rsidR="00655BF0" w:rsidRPr="006116F2" w:rsidRDefault="00655BF0" w:rsidP="00611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 xml:space="preserve"> Жители Гренады скорее </w:t>
      </w:r>
      <w:r w:rsidRPr="006116F2">
        <w:rPr>
          <w:rFonts w:ascii="Times New Roman" w:hAnsi="Times New Roman" w:cs="Times New Roman"/>
          <w:i/>
          <w:iCs/>
          <w:sz w:val="24"/>
          <w:szCs w:val="24"/>
        </w:rPr>
        <w:t xml:space="preserve">бьют кулаком о кулак </w:t>
      </w:r>
    </w:p>
    <w:p w:rsidR="00655BF0" w:rsidRPr="006116F2" w:rsidRDefault="00655BF0" w:rsidP="00611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 xml:space="preserve"> Южноафриканцы </w:t>
      </w:r>
      <w:r w:rsidRPr="006116F2">
        <w:rPr>
          <w:rFonts w:ascii="Times New Roman" w:hAnsi="Times New Roman" w:cs="Times New Roman"/>
          <w:i/>
          <w:iCs/>
          <w:sz w:val="24"/>
          <w:szCs w:val="24"/>
        </w:rPr>
        <w:t xml:space="preserve">сцепляют мизинцы </w:t>
      </w:r>
    </w:p>
    <w:p w:rsidR="00655BF0" w:rsidRPr="006116F2" w:rsidRDefault="00655BF0" w:rsidP="00611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 xml:space="preserve"> В Англии </w:t>
      </w:r>
      <w:r w:rsidRPr="006116F2">
        <w:rPr>
          <w:rFonts w:ascii="Times New Roman" w:hAnsi="Times New Roman" w:cs="Times New Roman"/>
          <w:i/>
          <w:iCs/>
          <w:sz w:val="24"/>
          <w:szCs w:val="24"/>
        </w:rPr>
        <w:t xml:space="preserve">пожимают руки </w:t>
      </w:r>
    </w:p>
    <w:p w:rsidR="00655BF0" w:rsidRPr="006116F2" w:rsidRDefault="00655BF0" w:rsidP="00611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6116F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116F2">
        <w:rPr>
          <w:rFonts w:ascii="Times New Roman" w:hAnsi="Times New Roman" w:cs="Times New Roman"/>
          <w:sz w:val="24"/>
          <w:szCs w:val="24"/>
        </w:rPr>
        <w:t xml:space="preserve"> вот японцы руки жать не будут, они вместо этого </w:t>
      </w:r>
      <w:r w:rsidRPr="006116F2">
        <w:rPr>
          <w:rFonts w:ascii="Times New Roman" w:hAnsi="Times New Roman" w:cs="Times New Roman"/>
          <w:i/>
          <w:iCs/>
          <w:sz w:val="24"/>
          <w:szCs w:val="24"/>
        </w:rPr>
        <w:t xml:space="preserve">кланяются. </w:t>
      </w:r>
      <w:r w:rsidRPr="006116F2">
        <w:rPr>
          <w:rFonts w:ascii="Times New Roman" w:hAnsi="Times New Roman" w:cs="Times New Roman"/>
          <w:sz w:val="24"/>
          <w:szCs w:val="24"/>
        </w:rPr>
        <w:t xml:space="preserve">И чем дольше, тем выше степень их уважения к человеку. </w:t>
      </w:r>
    </w:p>
    <w:p w:rsidR="00655BF0" w:rsidRPr="006116F2" w:rsidRDefault="00655BF0" w:rsidP="00611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 xml:space="preserve">Ну а мы с вами возьмемся за руки и скажем «Сегодня у меня еще один день – мой день! И я проживу его с радостью!» </w:t>
      </w:r>
    </w:p>
    <w:p w:rsidR="00A5244C" w:rsidRPr="006116F2" w:rsidRDefault="00A5244C" w:rsidP="00611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>1.Упражнение “Порядковый счет”</w:t>
      </w:r>
    </w:p>
    <w:p w:rsidR="003964DA" w:rsidRPr="006116F2" w:rsidRDefault="00A5244C" w:rsidP="00611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>Это упражнение помогает установить зрительный контакт со всеми участниками. Все сидят в кругу, один человек говорит “один” и смотри на любого участника игры, тот на кого он посмотрел, говорит “два” и смотрит на другого.</w:t>
      </w:r>
    </w:p>
    <w:p w:rsidR="00655BF0" w:rsidRPr="00F77950" w:rsidRDefault="00AE011D" w:rsidP="003964DA">
      <w:pPr>
        <w:shd w:val="clear" w:color="auto" w:fill="FFFFFF"/>
        <w:spacing w:before="14" w:after="0" w:line="312" w:lineRule="atLeast"/>
        <w:ind w:right="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проблемой непослушания и откровенного игнорирования общепринятых норм поведения детками каждый педагог сталкивается в своей жизни не раз и не два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3964DA" w:rsidRPr="00F77950" w:rsidRDefault="003964DA" w:rsidP="003964DA">
      <w:pPr>
        <w:shd w:val="clear" w:color="auto" w:fill="FFFFFF"/>
        <w:spacing w:before="115" w:after="0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i/>
          <w:iCs/>
          <w:color w:val="444444"/>
          <w:spacing w:val="-5"/>
          <w:sz w:val="28"/>
          <w:szCs w:val="28"/>
          <w:lang w:eastAsia="ru-RU"/>
        </w:rPr>
        <w:t>Зачем нужны правила?</w:t>
      </w:r>
    </w:p>
    <w:p w:rsidR="003964DA" w:rsidRPr="00F77950" w:rsidRDefault="003964DA" w:rsidP="003964DA">
      <w:pPr>
        <w:shd w:val="clear" w:color="auto" w:fill="FFFFFF"/>
        <w:spacing w:before="62" w:after="0" w:line="274" w:lineRule="atLeast"/>
        <w:ind w:right="1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t>Детям не только нужен порядок и правила, они хотят и ждут </w:t>
      </w:r>
      <w:r w:rsidRPr="00F77950">
        <w:rPr>
          <w:rFonts w:ascii="Times New Roman" w:eastAsia="Times New Roman" w:hAnsi="Times New Roman" w:cs="Times New Roman"/>
          <w:color w:val="444444"/>
          <w:spacing w:val="-3"/>
          <w:sz w:val="28"/>
          <w:szCs w:val="28"/>
          <w:lang w:eastAsia="ru-RU"/>
        </w:rPr>
        <w:t>их! Подобное многим взрослым может показаться неожидан</w:t>
      </w:r>
      <w:r w:rsidRPr="00F77950">
        <w:rPr>
          <w:rFonts w:ascii="Times New Roman" w:eastAsia="Times New Roman" w:hAnsi="Times New Roman" w:cs="Times New Roman"/>
          <w:color w:val="444444"/>
          <w:spacing w:val="-3"/>
          <w:sz w:val="28"/>
          <w:szCs w:val="28"/>
          <w:lang w:eastAsia="ru-RU"/>
        </w:rPr>
        <w:softHyphen/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ным. Но это делает их жизнь понятной и предсказуемой, создает </w:t>
      </w: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чувство безопасности.</w:t>
      </w:r>
    </w:p>
    <w:p w:rsidR="003964DA" w:rsidRPr="00F77950" w:rsidRDefault="003964DA" w:rsidP="003964DA">
      <w:pPr>
        <w:shd w:val="clear" w:color="auto" w:fill="FFFFFF"/>
        <w:spacing w:before="5" w:after="0" w:line="274" w:lineRule="atLeast"/>
        <w:ind w:right="24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7"/>
          <w:sz w:val="28"/>
          <w:szCs w:val="28"/>
          <w:lang w:eastAsia="ru-RU"/>
        </w:rPr>
        <w:t>Дети порой готовы поддерживать порядок больше, чем взрос</w:t>
      </w:r>
      <w:r w:rsidRPr="00F77950">
        <w:rPr>
          <w:rFonts w:ascii="Times New Roman" w:eastAsia="Times New Roman" w:hAnsi="Times New Roman" w:cs="Times New Roman"/>
          <w:color w:val="444444"/>
          <w:spacing w:val="-7"/>
          <w:sz w:val="28"/>
          <w:szCs w:val="28"/>
          <w:lang w:eastAsia="ru-RU"/>
        </w:rPr>
        <w:softHyphen/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лые. Правила (ограничения, требования, запреты) обязательно должны быть в жизни каждого ребенка, так как они:</w:t>
      </w:r>
    </w:p>
    <w:p w:rsidR="003964DA" w:rsidRPr="00F77950" w:rsidRDefault="003964DA" w:rsidP="003964DA">
      <w:pPr>
        <w:shd w:val="clear" w:color="auto" w:fill="FFFFFF"/>
        <w:spacing w:before="5" w:after="0" w:line="274" w:lineRule="atLeast"/>
        <w:ind w:right="24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- помогают ребенку осознанно дисциплинировать самого </w:t>
      </w: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себя, готовиться к жизни в обществе;</w:t>
      </w:r>
    </w:p>
    <w:p w:rsidR="003964DA" w:rsidRPr="00F77950" w:rsidRDefault="003964DA" w:rsidP="003964DA">
      <w:pPr>
        <w:shd w:val="clear" w:color="auto" w:fill="FFFFFF"/>
        <w:spacing w:before="10" w:after="0" w:line="274" w:lineRule="atLeast"/>
        <w:ind w:right="1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9"/>
          <w:sz w:val="28"/>
          <w:szCs w:val="28"/>
          <w:lang w:eastAsia="ru-RU"/>
        </w:rPr>
        <w:t>- помогают воспитателю экономить время, предвидеть и пре</w:t>
      </w:r>
      <w:r w:rsidRPr="00F77950">
        <w:rPr>
          <w:rFonts w:ascii="Times New Roman" w:eastAsia="Times New Roman" w:hAnsi="Times New Roman" w:cs="Times New Roman"/>
          <w:color w:val="444444"/>
          <w:spacing w:val="-9"/>
          <w:sz w:val="28"/>
          <w:szCs w:val="28"/>
          <w:lang w:eastAsia="ru-RU"/>
        </w:rPr>
        <w:softHyphen/>
      </w:r>
      <w:r w:rsidRPr="00F77950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t>дотвратить ту или иную ситуацию в группе, предсказать поведе</w:t>
      </w:r>
      <w:r w:rsidRPr="00F77950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softHyphen/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ние детей, обеспечивают безопасность ребенка;</w:t>
      </w:r>
    </w:p>
    <w:p w:rsidR="003964DA" w:rsidRPr="00F77950" w:rsidRDefault="003964DA" w:rsidP="003964DA">
      <w:pPr>
        <w:shd w:val="clear" w:color="auto" w:fill="FFFFFF"/>
        <w:spacing w:before="10" w:after="0" w:line="274" w:lineRule="atLeast"/>
        <w:ind w:right="14"/>
        <w:jc w:val="both"/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lastRenderedPageBreak/>
        <w:t>- регулярно и гибко применяемые правила способствуют </w:t>
      </w:r>
      <w:r w:rsidRPr="00F77950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t>формированию здорового, комфортного климата.</w:t>
      </w:r>
    </w:p>
    <w:p w:rsidR="003964DA" w:rsidRPr="00F77950" w:rsidRDefault="003964DA" w:rsidP="003964DA">
      <w:pPr>
        <w:shd w:val="clear" w:color="auto" w:fill="FFFFFF"/>
        <w:spacing w:before="14" w:after="0" w:line="312" w:lineRule="atLeast"/>
        <w:ind w:right="5"/>
        <w:jc w:val="both"/>
        <w:rPr>
          <w:rFonts w:ascii="Times New Roman" w:eastAsia="Times New Roman" w:hAnsi="Times New Roman" w:cs="Times New Roman"/>
          <w:i/>
          <w:iCs/>
          <w:color w:val="444444"/>
          <w:spacing w:val="-6"/>
          <w:sz w:val="28"/>
          <w:szCs w:val="28"/>
          <w:lang w:eastAsia="ru-RU"/>
        </w:rPr>
      </w:pPr>
    </w:p>
    <w:p w:rsidR="00D73B45" w:rsidRPr="00F77950" w:rsidRDefault="003964DA" w:rsidP="003964DA">
      <w:pPr>
        <w:shd w:val="clear" w:color="auto" w:fill="FFFFFF"/>
        <w:spacing w:before="14" w:after="0" w:line="312" w:lineRule="atLeast"/>
        <w:ind w:right="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i/>
          <w:iCs/>
          <w:color w:val="444444"/>
          <w:spacing w:val="-6"/>
          <w:sz w:val="28"/>
          <w:szCs w:val="28"/>
          <w:lang w:eastAsia="ru-RU"/>
        </w:rPr>
        <w:t xml:space="preserve">  </w:t>
      </w:r>
      <w:r w:rsidR="00D73B45" w:rsidRPr="00F77950">
        <w:rPr>
          <w:rFonts w:ascii="Times New Roman" w:eastAsia="Times New Roman" w:hAnsi="Times New Roman" w:cs="Times New Roman"/>
          <w:i/>
          <w:iCs/>
          <w:color w:val="444444"/>
          <w:spacing w:val="-6"/>
          <w:sz w:val="28"/>
          <w:szCs w:val="28"/>
          <w:lang w:eastAsia="ru-RU"/>
        </w:rPr>
        <w:t> </w:t>
      </w:r>
      <w:r w:rsidR="00D73B45"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поддержания порядка в группе предлагается вводить </w:t>
      </w:r>
      <w:r w:rsidR="00D73B45" w:rsidRPr="00F77950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правила поведения, которые формулируют сами дети. Эти пра</w:t>
      </w:r>
      <w:r w:rsidR="00D73B45" w:rsidRPr="00F77950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softHyphen/>
      </w:r>
      <w:r w:rsidR="00D73B45" w:rsidRPr="00F77950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t>вила «идут» от реальной жизни, от конкретных событий, ситу</w:t>
      </w:r>
      <w:r w:rsidR="00D73B45" w:rsidRPr="00F77950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softHyphen/>
      </w:r>
      <w:r w:rsidR="00D73B45"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аций в группе.</w:t>
      </w:r>
    </w:p>
    <w:p w:rsidR="00D73B45" w:rsidRPr="00F77950" w:rsidRDefault="00D73B45" w:rsidP="00D73B45">
      <w:pPr>
        <w:shd w:val="clear" w:color="auto" w:fill="FFFFFF"/>
        <w:spacing w:before="150" w:after="150" w:line="322" w:lineRule="atLeast"/>
        <w:ind w:firstLine="341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При таком подходе внимание детей обращается на то, как лучше поступить в конкретном случае. Когда дошкольники </w:t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осознают необходимость придерживаться тех или иных норм, тогда и появляются собственно «правила» жизни в группе. Они </w:t>
      </w: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касаются разных ее аспектов:</w:t>
      </w:r>
    </w:p>
    <w:p w:rsidR="00D73B45" w:rsidRPr="00F77950" w:rsidRDefault="00D73B45" w:rsidP="003964DA">
      <w:pPr>
        <w:pStyle w:val="a8"/>
        <w:numPr>
          <w:ilvl w:val="0"/>
          <w:numId w:val="6"/>
        </w:numPr>
        <w:shd w:val="clear" w:color="auto" w:fill="FFFFFF"/>
        <w:spacing w:before="150" w:after="150" w:line="293" w:lineRule="atLeast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7"/>
          <w:sz w:val="28"/>
          <w:szCs w:val="28"/>
          <w:lang w:eastAsia="ru-RU"/>
        </w:rPr>
        <w:t>коммуникативные - регулируют взаимоотношения между </w:t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детьми: если поссорился, надо помириться; помочь, если у друга </w:t>
      </w: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что-то не получается;</w:t>
      </w:r>
    </w:p>
    <w:p w:rsidR="00D73B45" w:rsidRPr="00F77950" w:rsidRDefault="00D73B45" w:rsidP="003964DA">
      <w:pPr>
        <w:pStyle w:val="a8"/>
        <w:numPr>
          <w:ilvl w:val="0"/>
          <w:numId w:val="6"/>
        </w:numPr>
        <w:shd w:val="clear" w:color="auto" w:fill="FFFFFF"/>
        <w:spacing w:before="58" w:after="0" w:line="288" w:lineRule="atLeast"/>
        <w:ind w:left="0" w:right="14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t>организационные - нужно убрать за собой после игры; по </w:t>
      </w: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лестнице надо идти друг за другом;</w:t>
      </w:r>
    </w:p>
    <w:p w:rsidR="00D73B45" w:rsidRPr="00F77950" w:rsidRDefault="00D73B45" w:rsidP="003964DA">
      <w:pPr>
        <w:pStyle w:val="a8"/>
        <w:numPr>
          <w:ilvl w:val="0"/>
          <w:numId w:val="6"/>
        </w:numPr>
        <w:shd w:val="clear" w:color="auto" w:fill="FFFFFF"/>
        <w:spacing w:before="38" w:after="0" w:line="288" w:lineRule="atLeast"/>
        <w:ind w:left="0" w:right="19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коммуникативно-организационные - «я здесь играю, не </w:t>
      </w:r>
      <w:r w:rsidRPr="00F77950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t>убирайте» - ребенок кладет на это место значок-ладошку со </w:t>
      </w: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своим именем.</w:t>
      </w:r>
    </w:p>
    <w:p w:rsidR="00D73B45" w:rsidRPr="0054002C" w:rsidRDefault="00D73B45" w:rsidP="00D73B45">
      <w:pPr>
        <w:shd w:val="clear" w:color="auto" w:fill="FFFFFF"/>
        <w:spacing w:before="58" w:after="0" w:line="293" w:lineRule="atLeast"/>
        <w:ind w:right="34" w:firstLine="365"/>
        <w:jc w:val="both"/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</w:pPr>
      <w:r w:rsidRPr="0054002C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Эти правила изображают графически (картинкой) и для </w:t>
      </w:r>
      <w:r w:rsidRPr="0054002C">
        <w:rPr>
          <w:rFonts w:ascii="Times New Roman" w:eastAsia="Times New Roman" w:hAnsi="Times New Roman" w:cs="Times New Roman"/>
          <w:i/>
          <w:color w:val="444444"/>
          <w:spacing w:val="-5"/>
          <w:sz w:val="24"/>
          <w:szCs w:val="24"/>
          <w:lang w:eastAsia="ru-RU"/>
        </w:rPr>
        <w:t>краткости выражаются одним словом: «Помирись», «Помоги» </w:t>
      </w:r>
      <w:r w:rsidRPr="0054002C"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  <w:t>«Поиграл - убери» и т. п.</w:t>
      </w:r>
    </w:p>
    <w:p w:rsidR="005C15AF" w:rsidRPr="004301D8" w:rsidRDefault="00D73B45" w:rsidP="00D73B45">
      <w:pPr>
        <w:shd w:val="clear" w:color="auto" w:fill="FFFFFF"/>
        <w:spacing w:before="178" w:after="0" w:line="240" w:lineRule="auto"/>
        <w:ind w:left="450"/>
        <w:rPr>
          <w:rFonts w:ascii="Times New Roman" w:eastAsia="Times New Roman" w:hAnsi="Times New Roman" w:cs="Times New Roman"/>
          <w:i/>
          <w:iCs/>
          <w:color w:val="444444"/>
          <w:spacing w:val="-6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i/>
          <w:iCs/>
          <w:color w:val="444444"/>
          <w:spacing w:val="-6"/>
          <w:sz w:val="28"/>
          <w:szCs w:val="28"/>
          <w:lang w:eastAsia="ru-RU"/>
        </w:rPr>
        <w:t>Существуют оп</w:t>
      </w:r>
      <w:r w:rsidR="00E14F3C">
        <w:rPr>
          <w:rFonts w:ascii="Times New Roman" w:eastAsia="Times New Roman" w:hAnsi="Times New Roman" w:cs="Times New Roman"/>
          <w:i/>
          <w:iCs/>
          <w:color w:val="444444"/>
          <w:spacing w:val="-6"/>
          <w:sz w:val="28"/>
          <w:szCs w:val="28"/>
          <w:lang w:eastAsia="ru-RU"/>
        </w:rPr>
        <w:t>ределенные требования к правилу</w:t>
      </w:r>
    </w:p>
    <w:p w:rsidR="003964DA" w:rsidRPr="00F77950" w:rsidRDefault="003964DA" w:rsidP="003964DA">
      <w:pPr>
        <w:shd w:val="clear" w:color="auto" w:fill="FFFFFF"/>
        <w:spacing w:before="43" w:after="0" w:line="278" w:lineRule="atLeast"/>
        <w:ind w:right="43"/>
        <w:jc w:val="both"/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</w:pPr>
    </w:p>
    <w:p w:rsidR="00D73B45" w:rsidRPr="00F77950" w:rsidRDefault="00D73B45" w:rsidP="003964DA">
      <w:pPr>
        <w:shd w:val="clear" w:color="auto" w:fill="FFFFFF"/>
        <w:spacing w:before="43" w:after="0" w:line="278" w:lineRule="atLeast"/>
        <w:ind w:right="43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t>Правило должно быть четким, разумным, соответствовать </w:t>
      </w: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уровню развития ребенка (группы).</w:t>
      </w:r>
    </w:p>
    <w:p w:rsidR="00D73B45" w:rsidRPr="00F77950" w:rsidRDefault="00D73B45" w:rsidP="003964DA">
      <w:pPr>
        <w:shd w:val="clear" w:color="auto" w:fill="FFFFFF"/>
        <w:spacing w:before="24" w:after="0" w:line="269" w:lineRule="atLeast"/>
        <w:ind w:right="5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формулировании правил следует избегать части</w:t>
      </w: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цы «не».</w:t>
      </w:r>
    </w:p>
    <w:p w:rsidR="00D73B45" w:rsidRPr="00F77950" w:rsidRDefault="00D73B45" w:rsidP="003964DA">
      <w:pPr>
        <w:shd w:val="clear" w:color="auto" w:fill="FFFFFF"/>
        <w:spacing w:before="58" w:after="0" w:line="307" w:lineRule="atLeast"/>
        <w:ind w:right="4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Правило эффективно, если оно небольшое по объему </w:t>
      </w:r>
      <w:proofErr w:type="gramStart"/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и</w:t>
      </w:r>
      <w:proofErr w:type="gramEnd"/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 xml:space="preserve"> если сам воспитатель придерживается этого правила.</w:t>
      </w:r>
    </w:p>
    <w:p w:rsidR="003964DA" w:rsidRPr="00F77950" w:rsidRDefault="00D73B45" w:rsidP="003964DA">
      <w:pPr>
        <w:shd w:val="clear" w:color="auto" w:fill="FFFFFF"/>
        <w:spacing w:before="19" w:after="0" w:line="274" w:lineRule="atLeast"/>
        <w:ind w:right="62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t>Не должно быть много правил одновременно (не боль</w:t>
      </w:r>
      <w:r w:rsidRPr="00F77950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softHyphen/>
      </w: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ше 3-5).</w:t>
      </w:r>
    </w:p>
    <w:p w:rsidR="00D73B45" w:rsidRPr="00F77950" w:rsidRDefault="00D73B45" w:rsidP="003964DA">
      <w:pPr>
        <w:shd w:val="clear" w:color="auto" w:fill="FFFFFF"/>
        <w:spacing w:before="19" w:after="0" w:line="274" w:lineRule="atLeast"/>
        <w:ind w:left="-142" w:right="62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 </w:t>
      </w:r>
      <w:r w:rsidR="003964DA"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 xml:space="preserve"> </w:t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Правила вырабатываются взрослыми совместно с детьми.</w:t>
      </w:r>
    </w:p>
    <w:p w:rsidR="00D73B45" w:rsidRPr="00F77950" w:rsidRDefault="00D73B45" w:rsidP="003964DA">
      <w:pPr>
        <w:shd w:val="clear" w:color="auto" w:fill="FFFFFF"/>
        <w:spacing w:before="5" w:after="0" w:line="312" w:lineRule="atLeast"/>
        <w:ind w:right="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Правила не должны вступать в противоречие с важней</w:t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  <w:t>шими потребностями ребенка: в движении, познании, упражне</w:t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</w:r>
      <w:r w:rsidRPr="00F77950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нии. Запрещать подобные действия - все равно, что пытаться </w:t>
      </w:r>
      <w:r w:rsidRPr="00F77950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t>перегородить полноводную реку. Лучше направить ее течение в </w:t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удобное и безопасное русло. Например, исследовать лужи мож</w:t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</w: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только в высоких сапогах.</w:t>
      </w:r>
    </w:p>
    <w:p w:rsidR="00D73B45" w:rsidRPr="00F77950" w:rsidRDefault="00D73B45" w:rsidP="003964DA">
      <w:pPr>
        <w:shd w:val="clear" w:color="auto" w:fill="FFFFFF"/>
        <w:spacing w:before="34" w:after="0" w:line="312" w:lineRule="atLeast"/>
        <w:ind w:right="86" w:firstLine="37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Человеку нужно: чтобы его любили, понимали, признавали, </w:t>
      </w:r>
      <w:r w:rsidRPr="00F77950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t>уважали; чтобы он был кому-то нужен и близок; чтобы у него</w:t>
      </w:r>
      <w:r w:rsidR="003964DA"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F77950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был успех; чтобы он мог себя реализовать, развивать свои спо</w:t>
      </w:r>
      <w:r w:rsidRPr="00F77950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softHyphen/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собности, самосовершенствоваться, уважать себя.</w:t>
      </w:r>
    </w:p>
    <w:p w:rsidR="00D73B45" w:rsidRPr="00F77950" w:rsidRDefault="00D73B45" w:rsidP="003964DA">
      <w:pPr>
        <w:shd w:val="clear" w:color="auto" w:fill="FFFFFF"/>
        <w:spacing w:after="0" w:line="317" w:lineRule="atLeast"/>
        <w:ind w:right="5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Правила должны быть согласованы взрослыми между собой.</w:t>
      </w:r>
    </w:p>
    <w:p w:rsidR="00D73B45" w:rsidRPr="00F77950" w:rsidRDefault="00D73B45" w:rsidP="003964DA">
      <w:pPr>
        <w:shd w:val="clear" w:color="auto" w:fill="FFFFFF"/>
        <w:spacing w:after="0" w:line="317" w:lineRule="atLeast"/>
        <w:ind w:right="43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Тон, в котором сообщаются требование или запрет, дол</w:t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  <w:t>жен быть скорее дружественно-разъяснительным, чем повели</w:t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  <w:t>тельным. Тот, кто резок, допускает грубость, не считается с дет</w:t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</w:r>
      <w:r w:rsidRPr="00F77950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t>ским самолюбием, вряд ли сможет создать у ребенка стремление </w:t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следовать указаниям по внутреннему побуждению. Дети сопро</w:t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</w:r>
      <w:r w:rsidRPr="00F77950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тивляются воздействию такого воспитателя, даже если он прав, </w:t>
      </w: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ибо он просто невротичен для них.</w:t>
      </w:r>
    </w:p>
    <w:p w:rsidR="00D73B45" w:rsidRPr="00F77950" w:rsidRDefault="00D73B45" w:rsidP="003964DA">
      <w:pPr>
        <w:shd w:val="clear" w:color="auto" w:fill="FFFFFF"/>
        <w:spacing w:after="0" w:line="317" w:lineRule="atLeast"/>
        <w:ind w:right="2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t>Предъявлять требование к ребенку тогда, когда у него хо</w:t>
      </w:r>
      <w:r w:rsidRPr="00F77950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softHyphen/>
        <w:t>рошее настроение. Если он уравновешен, то лучше поймет ваше </w:t>
      </w:r>
      <w:r w:rsidRPr="00F77950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 xml:space="preserve">слово. Если взволнован - ему не до вас, ведь он </w:t>
      </w:r>
      <w:r w:rsidRPr="00F77950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lastRenderedPageBreak/>
        <w:t>весь во власти </w:t>
      </w:r>
      <w:r w:rsidRPr="00F77950">
        <w:rPr>
          <w:rFonts w:ascii="Times New Roman" w:eastAsia="Times New Roman" w:hAnsi="Times New Roman" w:cs="Times New Roman"/>
          <w:color w:val="444444"/>
          <w:spacing w:val="-3"/>
          <w:sz w:val="28"/>
          <w:szCs w:val="28"/>
          <w:lang w:eastAsia="ru-RU"/>
        </w:rPr>
        <w:t>чувств, и чтобы понять, что от него хотят, ему следует успоко</w:t>
      </w:r>
      <w:r w:rsidRPr="00F77950">
        <w:rPr>
          <w:rFonts w:ascii="Times New Roman" w:eastAsia="Times New Roman" w:hAnsi="Times New Roman" w:cs="Times New Roman"/>
          <w:color w:val="444444"/>
          <w:spacing w:val="-3"/>
          <w:sz w:val="28"/>
          <w:szCs w:val="28"/>
          <w:lang w:eastAsia="ru-RU"/>
        </w:rPr>
        <w:softHyphen/>
      </w:r>
      <w:r w:rsidRPr="00F77950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t>иться. Лучше подготовить ребенка к восприятию распоряжения.</w:t>
      </w:r>
    </w:p>
    <w:p w:rsidR="00D73B45" w:rsidRPr="00F77950" w:rsidRDefault="00D73B45" w:rsidP="00D73B45">
      <w:pPr>
        <w:shd w:val="clear" w:color="auto" w:fill="FFFFFF"/>
        <w:spacing w:after="0" w:line="317" w:lineRule="atLeast"/>
        <w:ind w:right="24" w:firstLine="346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Можно быть как угодно неуклонным в своих требованиях, </w:t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но нельзя не считаться с ситуацией, а также с физическим и ду</w:t>
      </w: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</w: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шевным состоянием ребенка.</w:t>
      </w:r>
    </w:p>
    <w:p w:rsidR="00D73B45" w:rsidRPr="00F77950" w:rsidRDefault="00D73B45" w:rsidP="00F77950">
      <w:pPr>
        <w:shd w:val="clear" w:color="auto" w:fill="FFFFFF"/>
        <w:spacing w:before="130"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i/>
          <w:iCs/>
          <w:color w:val="444444"/>
          <w:spacing w:val="-6"/>
          <w:sz w:val="28"/>
          <w:szCs w:val="28"/>
          <w:lang w:eastAsia="ru-RU"/>
        </w:rPr>
        <w:t>Технология ведения и соблюдения правил:</w:t>
      </w:r>
    </w:p>
    <w:p w:rsidR="00D73B45" w:rsidRPr="00F77950" w:rsidRDefault="00D73B45" w:rsidP="00F77950">
      <w:pPr>
        <w:pStyle w:val="a8"/>
        <w:numPr>
          <w:ilvl w:val="0"/>
          <w:numId w:val="7"/>
        </w:numPr>
        <w:shd w:val="clear" w:color="auto" w:fill="FFFFFF"/>
        <w:spacing w:before="58" w:after="0" w:line="307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правила вводятся постепенно, поэтапно;</w:t>
      </w:r>
    </w:p>
    <w:p w:rsidR="00D73B45" w:rsidRPr="00F77950" w:rsidRDefault="00D73B45" w:rsidP="00F77950">
      <w:pPr>
        <w:pStyle w:val="a8"/>
        <w:numPr>
          <w:ilvl w:val="0"/>
          <w:numId w:val="7"/>
        </w:numPr>
        <w:shd w:val="clear" w:color="auto" w:fill="FFFFFF"/>
        <w:spacing w:before="150" w:after="150" w:line="307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предпочтительно их введение в начале учебного года;</w:t>
      </w:r>
    </w:p>
    <w:p w:rsidR="00D73B45" w:rsidRPr="00F77950" w:rsidRDefault="00D73B45" w:rsidP="00F77950">
      <w:pPr>
        <w:pStyle w:val="a8"/>
        <w:numPr>
          <w:ilvl w:val="0"/>
          <w:numId w:val="7"/>
        </w:numPr>
        <w:shd w:val="clear" w:color="auto" w:fill="FFFFFF"/>
        <w:spacing w:after="0" w:line="307" w:lineRule="atLeast"/>
        <w:ind w:left="0" w:right="14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t>правила вводятся в специально отведенное для этого </w:t>
      </w: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время;</w:t>
      </w:r>
    </w:p>
    <w:p w:rsidR="00D73B45" w:rsidRPr="00F77950" w:rsidRDefault="00D73B45" w:rsidP="00F77950">
      <w:pPr>
        <w:pStyle w:val="a8"/>
        <w:numPr>
          <w:ilvl w:val="0"/>
          <w:numId w:val="7"/>
        </w:numPr>
        <w:shd w:val="clear" w:color="auto" w:fill="FFFFFF"/>
        <w:spacing w:before="150" w:after="150" w:line="322" w:lineRule="atLeast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правила должны быть четкими, с объяснением, почему </w:t>
      </w: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нужно делать именно так;</w:t>
      </w:r>
    </w:p>
    <w:p w:rsidR="00D73B45" w:rsidRPr="00F77950" w:rsidRDefault="00D73B45" w:rsidP="00F77950">
      <w:pPr>
        <w:pStyle w:val="a8"/>
        <w:numPr>
          <w:ilvl w:val="0"/>
          <w:numId w:val="7"/>
        </w:numPr>
        <w:shd w:val="clear" w:color="auto" w:fill="FFFFFF"/>
        <w:spacing w:after="0" w:line="331" w:lineRule="atLeast"/>
        <w:ind w:left="0" w:right="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правила демонстрируются воспитателем или ребенком </w:t>
      </w: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(проигрывание);</w:t>
      </w:r>
    </w:p>
    <w:p w:rsidR="00D73B45" w:rsidRPr="00F77950" w:rsidRDefault="00D73B45" w:rsidP="00F77950">
      <w:pPr>
        <w:pStyle w:val="a8"/>
        <w:numPr>
          <w:ilvl w:val="0"/>
          <w:numId w:val="7"/>
        </w:numPr>
        <w:shd w:val="clear" w:color="auto" w:fill="FFFFFF"/>
        <w:spacing w:before="14" w:after="0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i/>
          <w:iCs/>
          <w:color w:val="444444"/>
          <w:spacing w:val="-6"/>
          <w:sz w:val="28"/>
          <w:szCs w:val="28"/>
          <w:lang w:eastAsia="ru-RU"/>
        </w:rPr>
        <w:t>  </w:t>
      </w:r>
      <w:r w:rsidRPr="00F77950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t>правила периодически повторяются;</w:t>
      </w:r>
    </w:p>
    <w:p w:rsidR="00D73B45" w:rsidRPr="00F77950" w:rsidRDefault="00D73B45" w:rsidP="00F77950">
      <w:pPr>
        <w:pStyle w:val="a8"/>
        <w:numPr>
          <w:ilvl w:val="0"/>
          <w:numId w:val="7"/>
        </w:numPr>
        <w:shd w:val="clear" w:color="auto" w:fill="FFFFFF"/>
        <w:spacing w:before="150" w:after="150" w:line="278" w:lineRule="atLeast"/>
        <w:ind w:left="0" w:right="34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для иллюстраций правил используются плакаты с изо</w:t>
      </w:r>
      <w:r w:rsidRPr="00F77950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softHyphen/>
      </w:r>
      <w:r w:rsidRPr="00F77950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бражением соответствующих ситуаций, которые составляются </w:t>
      </w:r>
      <w:r w:rsidRPr="00F779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вместе с детьми;</w:t>
      </w:r>
    </w:p>
    <w:p w:rsidR="00FD29CD" w:rsidRPr="00E14F3C" w:rsidRDefault="00D73B45" w:rsidP="00E14F3C">
      <w:pPr>
        <w:pStyle w:val="a8"/>
        <w:numPr>
          <w:ilvl w:val="0"/>
          <w:numId w:val="7"/>
        </w:numPr>
        <w:shd w:val="clear" w:color="auto" w:fill="FFFFFF"/>
        <w:spacing w:before="5" w:after="0" w:line="278" w:lineRule="atLeast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77950">
        <w:rPr>
          <w:rFonts w:ascii="Times New Roman" w:eastAsia="Times New Roman" w:hAnsi="Times New Roman" w:cs="Times New Roman"/>
          <w:color w:val="444444"/>
          <w:spacing w:val="-3"/>
          <w:sz w:val="28"/>
          <w:szCs w:val="28"/>
          <w:lang w:eastAsia="ru-RU"/>
        </w:rPr>
        <w:t>если правила выполняются, плакаты убираются.</w:t>
      </w:r>
    </w:p>
    <w:p w:rsidR="00E14F3C" w:rsidRDefault="00E14F3C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DC23B3" w:rsidRDefault="0060412B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Практическое у</w:t>
      </w:r>
      <w:r w:rsidR="00DC23B3" w:rsidRPr="00D23EE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пражнение «Запрещаем - разрешаем».</w:t>
      </w:r>
    </w:p>
    <w:p w:rsidR="00AE011D" w:rsidRDefault="00AE011D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AE011D" w:rsidRPr="00AE011D" w:rsidRDefault="00AE011D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</w:t>
      </w: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дея цветовых зон принадлежит одному америка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нскому психологу, Юлия Борисовна</w:t>
      </w: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Гиппенрейтер</w:t>
      </w:r>
      <w:proofErr w:type="spellEnd"/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ее видо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изменяем и дополняем по-своему.</w:t>
      </w:r>
      <w:r w:rsidRPr="00AE011D">
        <w:t xml:space="preserve"> </w:t>
      </w: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образ четырех цветовых зон поведения ребенка: зеленой, желтой, оранжевой и красной</w:t>
      </w:r>
      <w:r w:rsidRPr="00AE011D">
        <w:t xml:space="preserve"> </w:t>
      </w: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нам помогает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составлении правил поведения в группе.</w:t>
      </w:r>
    </w:p>
    <w:p w:rsidR="0060412B" w:rsidRPr="00D23EEE" w:rsidRDefault="0060412B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C23B3" w:rsidRPr="00D23EEE" w:rsidRDefault="00DC23B3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Зеленый символизирует зону «Полная свобода» –</w:t>
      </w:r>
      <w:r w:rsidRPr="00D23EE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это все, что можно ребенку всегда и везде по его собственному усмотрению.</w:t>
      </w:r>
    </w:p>
    <w:p w:rsidR="008E1AB7" w:rsidRPr="00D23EEE" w:rsidRDefault="008E1AB7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3EE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Ты можешь брать любые игры и игрушки</w:t>
      </w:r>
    </w:p>
    <w:p w:rsidR="008E1AB7" w:rsidRPr="00D23EEE" w:rsidRDefault="008E1AB7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3EE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Ты мож</w:t>
      </w:r>
      <w:r w:rsid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ешь играть в любом месте или (</w:t>
      </w:r>
      <w:proofErr w:type="gramStart"/>
      <w:r w:rsid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</w:t>
      </w:r>
      <w:r w:rsidRPr="00D23EE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людом</w:t>
      </w:r>
      <w:proofErr w:type="gramEnd"/>
      <w:r w:rsidRPr="00D23EE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центре) в группе;</w:t>
      </w:r>
    </w:p>
    <w:p w:rsidR="008E1AB7" w:rsidRPr="00D23EEE" w:rsidRDefault="008E1AB7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3EE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Ты можешь выбрать любую книгу;</w:t>
      </w:r>
    </w:p>
    <w:p w:rsidR="008E1AB7" w:rsidRPr="00D23EEE" w:rsidRDefault="008E1AB7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3EE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Ты можешь выбрать с кем  встать в пару, пригласить играть;</w:t>
      </w:r>
    </w:p>
    <w:p w:rsidR="008E1AB7" w:rsidRPr="00D23EEE" w:rsidRDefault="008E1AB7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3EE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-Ты можешь  выбрать чем заняться в свободной деятельности (рисовать или лепить, клеить или вырезать).</w:t>
      </w:r>
    </w:p>
    <w:p w:rsidR="008E1AB7" w:rsidRPr="00D23EEE" w:rsidRDefault="008E1AB7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C23B3" w:rsidRPr="00D23EEE" w:rsidRDefault="00DC23B3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Желтый – зону «Относительная свобода»</w:t>
      </w:r>
      <w:r w:rsidRPr="00D23EE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 действия, в которых ребенку предоставляется относительная свобода. Можно действовать по собственному выбору, но соблюдая некоторые правила. Именно в этой зоне ребенок приучается к внутренней дисциплине. Внешние ограничения со временем переходят в собственные самоограничения.</w:t>
      </w:r>
    </w:p>
    <w:p w:rsidR="00F77950" w:rsidRPr="00D23EEE" w:rsidRDefault="004D3EC2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3EE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Ты можешь брать игрушки </w:t>
      </w:r>
      <w:r w:rsidR="00F77950" w:rsidRPr="00D23EE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после занятия;</w:t>
      </w:r>
    </w:p>
    <w:p w:rsidR="00F77950" w:rsidRPr="00D23EEE" w:rsidRDefault="00F77950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3EE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r w:rsidR="004D3EC2" w:rsidRPr="00D23EE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можешь взять любую игру, книгу, но должен после игры положить на место;</w:t>
      </w:r>
    </w:p>
    <w:p w:rsidR="004D3EC2" w:rsidRPr="00D23EEE" w:rsidRDefault="0060412B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</w:t>
      </w:r>
      <w:r w:rsidR="004D3EC2" w:rsidRPr="00D23EE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омой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пойти,</w:t>
      </w:r>
      <w:r w:rsidR="004D3EC2" w:rsidRPr="00D23EE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только отпросившись у воспитателя.</w:t>
      </w:r>
    </w:p>
    <w:p w:rsidR="00712F74" w:rsidRDefault="00712F74" w:rsidP="00712F74">
      <w:pPr>
        <w:shd w:val="clear" w:color="auto" w:fill="FFFFFF"/>
        <w:spacing w:after="0" w:line="307" w:lineRule="atLeast"/>
        <w:ind w:right="24" w:firstLine="350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</w:p>
    <w:p w:rsidR="00712F74" w:rsidRPr="00712F74" w:rsidRDefault="00712F74" w:rsidP="00712F74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Итак, в оранжевой зоне</w:t>
      </w:r>
      <w:r w:rsidRPr="00712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находятся такие действия ребенка, которые в общем нами не приветствуются, но ввиду особых обстоятельств сейчас допускаются. Например, после долгого отсутствия папа приезжает в 10 часов вечера, и ребенку разрешают не ложиться спать до его появления и даже завтра не пойти в сад. Или: </w:t>
      </w:r>
      <w:r w:rsidRPr="00712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малыш напуган страшным сном, и мать берет его в свою кровать, пока он не успокоится.</w:t>
      </w:r>
    </w:p>
    <w:p w:rsidR="00712F74" w:rsidRPr="00712F74" w:rsidRDefault="00712F74" w:rsidP="00712F74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12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знаем, что исключения только подтверждают правила; не стоит бояться подобных исключений, если они, действительно, редки и оправданы. Такие случаи попадают в следующую, оранжевую, зону.</w:t>
      </w:r>
    </w:p>
    <w:p w:rsidR="00712F74" w:rsidRPr="00712F74" w:rsidRDefault="00712F74" w:rsidP="00712F74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12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Зато дети бывают очень благодарны родителям за готовность пойти навстречу их особенной просьбе. Тогда они даже больше готовы соблюдать правила в обычных ситуациях.</w:t>
      </w:r>
    </w:p>
    <w:p w:rsidR="004D3EC2" w:rsidRPr="00712F74" w:rsidRDefault="004D3EC2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C23B3" w:rsidRPr="00712F74" w:rsidRDefault="00DC23B3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Красный – зону «Запрещено»</w:t>
      </w:r>
      <w:r w:rsidRPr="00712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 действия ребенка, которые для него неприемлемы ни при каких обстоятельствах.</w:t>
      </w:r>
    </w:p>
    <w:p w:rsidR="004D3EC2" w:rsidRPr="00712F74" w:rsidRDefault="004D3EC2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12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Играй дружно;</w:t>
      </w:r>
    </w:p>
    <w:p w:rsidR="004D3EC2" w:rsidRPr="00712F74" w:rsidRDefault="004D3EC2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12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Ходи спокойно;</w:t>
      </w:r>
    </w:p>
    <w:p w:rsidR="004D3EC2" w:rsidRPr="00712F74" w:rsidRDefault="004D3EC2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12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На подоконники не лезь;</w:t>
      </w:r>
    </w:p>
    <w:p w:rsidR="004D3EC2" w:rsidRPr="00712F74" w:rsidRDefault="004D3EC2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12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Разговаривай</w:t>
      </w:r>
      <w:r w:rsidR="00712F74" w:rsidRPr="00712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712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спокойным голосом</w:t>
      </w:r>
    </w:p>
    <w:p w:rsidR="00712F74" w:rsidRPr="00712F74" w:rsidRDefault="00712F74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12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Поиграл - убери</w:t>
      </w:r>
    </w:p>
    <w:p w:rsidR="00DC23B3" w:rsidRPr="00712F74" w:rsidRDefault="00DC23B3" w:rsidP="00DC23B3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12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 теперь уважаемые </w:t>
      </w:r>
      <w:r w:rsidR="00FD29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коллег</w:t>
      </w:r>
      <w:r w:rsidRPr="00712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составьте список возможных действий детей, распределив их по трем основным зонам. Полученные результаты анализируются</w:t>
      </w:r>
      <w:r w:rsidR="00D23EE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374F42" w:rsidRDefault="00374F42" w:rsidP="00D73B45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E011D" w:rsidRPr="00AE011D" w:rsidRDefault="00AE011D" w:rsidP="00AE011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делать, если правила нарушаются?</w:t>
      </w:r>
    </w:p>
    <w:p w:rsidR="00AE011D" w:rsidRPr="00AE011D" w:rsidRDefault="00AE011D" w:rsidP="00AE011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</w:t>
      </w: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>Дать детям дополнительный шанс выполнить правило.</w:t>
      </w:r>
    </w:p>
    <w:p w:rsidR="00AE011D" w:rsidRPr="00AE011D" w:rsidRDefault="00AE011D" w:rsidP="00AE011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</w:t>
      </w: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>Похвалить тех, кто выполнил правило.</w:t>
      </w:r>
    </w:p>
    <w:p w:rsidR="00AE011D" w:rsidRPr="00AE011D" w:rsidRDefault="00AE011D" w:rsidP="00AE011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</w:t>
      </w: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>Оценивать поведение, а не личность.</w:t>
      </w:r>
    </w:p>
    <w:p w:rsidR="00AE011D" w:rsidRPr="00AE011D" w:rsidRDefault="00AE011D" w:rsidP="00AE011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</w:t>
      </w: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>Стараться не наказыв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ать, дать детям возможность оце</w:t>
      </w: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нить последствия своего поведения.</w:t>
      </w:r>
    </w:p>
    <w:p w:rsidR="00AE011D" w:rsidRPr="00AE011D" w:rsidRDefault="00AE011D" w:rsidP="00AE011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</w:t>
      </w: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>Проверять, не преп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ятствует ли окружающая среда вы</w:t>
      </w: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полнению правил.</w:t>
      </w:r>
    </w:p>
    <w:p w:rsidR="00AE011D" w:rsidRPr="00AE011D" w:rsidRDefault="00AE011D" w:rsidP="00AE011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</w:t>
      </w: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 xml:space="preserve">Проверять, не были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 вызваны нарушения самим педа</w:t>
      </w: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гогом: может быть, поведен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ие воспитателя было непоследова</w:t>
      </w: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тельным или слишком гибким, нерешительным? Может быть, он не нашел с детьми общего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языка или же в группе мало воз</w:t>
      </w:r>
      <w:r w:rsidRPr="00AE01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можностей для смены разных видов деятельности?</w:t>
      </w:r>
    </w:p>
    <w:p w:rsidR="00AE011D" w:rsidRDefault="00AE011D" w:rsidP="00D73B45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C23B3" w:rsidRDefault="00FD29CD" w:rsidP="00D73B45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Таким образом, </w:t>
      </w:r>
      <w:r w:rsidR="00374F4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мы можем говорить, что </w:t>
      </w:r>
    </w:p>
    <w:p w:rsidR="00843EE1" w:rsidRPr="00712F74" w:rsidRDefault="00843EE1" w:rsidP="00D73B45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3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</w:t>
      </w:r>
      <w:r w:rsidRPr="00843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>регулярно и гибко применяемые правила способствуют формированию здорового, комфортного климата.</w:t>
      </w:r>
    </w:p>
    <w:p w:rsidR="00FD29CD" w:rsidRPr="00374F42" w:rsidRDefault="00FD29CD" w:rsidP="00FD29C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74F4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</w:t>
      </w:r>
      <w:r w:rsidRPr="00374F4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>помогают ребенку осознанно дисциплинировать самого себя, готовиться к жизни в обществе;</w:t>
      </w:r>
    </w:p>
    <w:p w:rsidR="00FD29CD" w:rsidRPr="00374F42" w:rsidRDefault="00FD29CD" w:rsidP="00FD29C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74F4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</w:t>
      </w:r>
      <w:r w:rsidRPr="00374F4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>помогают воспитателю экономить время, предвидеть и предотвратить ту или иную ситуацию в группе, предсказать поведение детей, обеспечивают безопасность ребенка;</w:t>
      </w:r>
    </w:p>
    <w:p w:rsidR="0060412B" w:rsidRDefault="0060412B" w:rsidP="00FD29C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163A13" w:rsidRDefault="00163A13" w:rsidP="00FD29C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60412B" w:rsidRDefault="0060412B" w:rsidP="00FD29C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AE011D" w:rsidRDefault="00AE011D" w:rsidP="00FD29C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AE011D" w:rsidRDefault="00AE011D" w:rsidP="00FD29C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AE011D" w:rsidRDefault="00AE011D" w:rsidP="00FD29C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AE011D" w:rsidRDefault="00AE011D" w:rsidP="00FD29C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AE011D" w:rsidRDefault="00F125CC" w:rsidP="00F125CC">
      <w:pPr>
        <w:shd w:val="clear" w:color="auto" w:fill="FFFFFF"/>
        <w:spacing w:after="0" w:line="307" w:lineRule="atLeast"/>
        <w:ind w:right="24" w:firstLine="350"/>
        <w:jc w:val="right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lastRenderedPageBreak/>
        <w:t>Приложение</w:t>
      </w:r>
    </w:p>
    <w:p w:rsidR="00AE011D" w:rsidRDefault="00AE011D" w:rsidP="00FD29C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AE011D" w:rsidRDefault="00AE011D" w:rsidP="00FD29CD">
      <w:pPr>
        <w:shd w:val="clear" w:color="auto" w:fill="FFFFFF"/>
        <w:spacing w:after="0" w:line="307" w:lineRule="atLeast"/>
        <w:ind w:right="24" w:firstLine="350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60412B" w:rsidRPr="0060412B" w:rsidRDefault="0060412B" w:rsidP="00F125CC">
      <w:pPr>
        <w:shd w:val="clear" w:color="auto" w:fill="FFFFFF"/>
        <w:spacing w:after="0" w:line="307" w:lineRule="atLeast"/>
        <w:ind w:right="10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Советы педагогам: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Формулируйте требования конкретно.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Например</w:t>
      </w:r>
      <w:proofErr w:type="gramEnd"/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  </w:t>
      </w:r>
      <w:proofErr w:type="gramStart"/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</w:t>
      </w:r>
      <w:proofErr w:type="gramEnd"/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помещении группы ходи медленно.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  Поиграл - убери на место.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  Каждый имеет правило высказаться, но в свою очередь. Так легче запомнить правило и понять его суть.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  Любой запрет может быть выражен в позитивной форме.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Например</w:t>
      </w:r>
      <w:proofErr w:type="gramEnd"/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  Не бегай! (Ходи медленно.)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  Не дерись! (Ребята, давайте жить дружно.)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  Не разрушай постройки! (Береги постройки.)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Обычно запрет притягивает и отвечает на вопрос: «Чего нельзя?», но не дает ответа на вопрос: «А что можно?»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3.Предлагайте детям альтернативные способы поведения, которые будут соответствовать правилам.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Например</w:t>
      </w:r>
      <w:proofErr w:type="gramEnd"/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Нельзя кричать в группе, но можно: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 говорить спокойно;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кричать на открытой площадке, на футбольном матче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т. д.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Нельзя бегать, но можно: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 ходить в помещении группы медленно;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бегать на открытой площадке;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в) бегать на занятиях по физкультуре;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г) бегать в специально отведенном месте.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Обсудите с детьми возможные последствия нарушения правила.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Например</w:t>
      </w:r>
      <w:proofErr w:type="gramEnd"/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 помещении группы ходи медленно!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Кукла бегает и разрушает постройки других кукол (ссора). -- Кукла бегает и падает (травма).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 Создавайте проблемные ситуации.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Например</w:t>
      </w:r>
      <w:proofErr w:type="gramEnd"/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Воспитатель предлагает ребятам вспомнить свое любимое блюдо, затем по хлопку все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должны вслух произнести его на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звание. Ответом будет разноголосый хор. Тогда воспитатель спрашивает у сидящих на достаточном удалении друг от друга детей, поняли ли они, какое блюдо любят их товарищи.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Эта ситуация обсуждает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ся, и вырабатывается вышеназван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ное правило. В силу возрастн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ых особенностей детям для следо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вания правилу недостаточно т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олько его произнесения. Они нуж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даются во внешних атрибут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ах, наглядных средствах, напоми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нающих о необходимости соблюдать правило.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Например</w:t>
      </w:r>
      <w:proofErr w:type="gramEnd"/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если в групп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 мало игрушек и из-за этого мо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гут возникнуть конфликты, лучше ввести очередность, наглядно проиллюстрировав ее «листами ожиданий»: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>Сережа - 10 минут.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>Дима - 10 минут и т. д.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время интересно отсле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живать по песочным или механиче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ским часам!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вот правило выработано, согласовано и подкреплено внешними средствами (из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ображено). Теперь необходимо по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стоянно обращаться к нему, пресекать нарушения, поощрять детей, его выполняющих.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Важно напоминать ребятам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 правилах заранее, непосредст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венно перед той ситуацией, к которой они будут относиться. </w:t>
      </w:r>
      <w:proofErr w:type="gramStart"/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Например</w:t>
      </w:r>
      <w:proofErr w:type="gramEnd"/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«Пожалуйста, ко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гда войдете в группу, идите спо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койно».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Сначала правило будет н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арушаться очень часто, но посте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пенно дети привыкнут. Тогда напоминать о нем можно будет по-другому: «Вспомните правило!» Малыши проговаривают его вслух, а затем выполняют, контролируя себя и своих товарищей.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Очень важно продумать способы оценки и самооценки детьми поведения своих сверстников.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Способы и критерии оценки и самооценки должны быть просты и понятны. Например,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нас есть «светофор» (три цвет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ных круга из плотной бумаги). На нем ребята отмечают факты соблюдения или нарушения правила - прикрепляют прищепку-брелок, бирку к кругу соответствующего цвета (красный цвет -нарушал правило все время, желтый - иногда, зеленый - всегда соблюдал правило).</w:t>
      </w:r>
    </w:p>
    <w:p w:rsidR="0060412B" w:rsidRPr="0060412B" w:rsidRDefault="0060412B" w:rsidP="0060412B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Бывают случаи, когда 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алыш не хочет помещать свою при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щепку на желтый или красный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цвет. Не стоит настаивать. Можн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 поговорить с ним наедине и договориться, что в следующий раз он не будет нарушать правило, а сегодня его прищепка «спрячется».</w:t>
      </w:r>
    </w:p>
    <w:p w:rsidR="00D23EEE" w:rsidRDefault="00D23EEE" w:rsidP="00D73B45">
      <w:pPr>
        <w:shd w:val="clear" w:color="auto" w:fill="FFFFFF"/>
        <w:spacing w:after="0" w:line="307" w:lineRule="atLeast"/>
        <w:ind w:right="10" w:firstLine="355"/>
        <w:jc w:val="both"/>
        <w:rPr>
          <w:rFonts w:ascii="Arial" w:eastAsia="Times New Roman" w:hAnsi="Arial" w:cs="Arial"/>
          <w:color w:val="444444"/>
          <w:spacing w:val="-1"/>
          <w:sz w:val="28"/>
          <w:szCs w:val="28"/>
          <w:lang w:eastAsia="ru-RU"/>
        </w:rPr>
      </w:pPr>
    </w:p>
    <w:p w:rsidR="00D73B45" w:rsidRPr="0060412B" w:rsidRDefault="00D73B45" w:rsidP="00D73B45">
      <w:pPr>
        <w:shd w:val="clear" w:color="auto" w:fill="FFFFFF"/>
        <w:spacing w:after="0" w:line="307" w:lineRule="atLeast"/>
        <w:ind w:right="10" w:firstLine="355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t>Можно предложить следующие способы взаимодействия 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воспитателя с детьми с целью формирования социально прием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  <w:t>лемых форм поведения и усвоения моральных норм общества:</w:t>
      </w:r>
    </w:p>
    <w:p w:rsidR="00D73B45" w:rsidRPr="0060412B" w:rsidRDefault="00D73B45" w:rsidP="00D73B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pacing w:val="-8"/>
          <w:sz w:val="28"/>
          <w:szCs w:val="28"/>
          <w:lang w:eastAsia="ru-RU"/>
        </w:rPr>
        <w:t>Чаще обсуждайте последствия действий ребенка или взрос</w:t>
      </w:r>
      <w:r w:rsidRPr="0060412B">
        <w:rPr>
          <w:rFonts w:ascii="Times New Roman" w:eastAsia="Times New Roman" w:hAnsi="Times New Roman" w:cs="Times New Roman"/>
          <w:color w:val="444444"/>
          <w:spacing w:val="-8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лого для чувств другого человека. Подчеркивайте сходство ме</w:t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жду разными людьми.</w:t>
      </w:r>
    </w:p>
    <w:p w:rsidR="00D73B45" w:rsidRPr="0060412B" w:rsidRDefault="00D73B45" w:rsidP="00D73B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Предлагайте детям игры и ситуации, в которых необходи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  <w:t>мо сотрудничество и взаимопомощь (моделируйте их совмест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  <w:t>ную деятельность, предлагайте игрушки и игры, в которые луч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ше играть нескольким детям, и т. п.).</w:t>
      </w:r>
    </w:p>
    <w:p w:rsidR="00D73B45" w:rsidRPr="0060412B" w:rsidRDefault="00D73B45" w:rsidP="00D73B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Объясняйте им, каким образом в той или иной ситуации лучше действовать вместе и помогать друг другу. Поощряйте их в проявлении этих качеств. Обращайте внимание на детей, кото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  <w:t>рые сотрудничают, делятся игрушками и помогают друг другу, 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приводите их в пример.</w:t>
      </w:r>
    </w:p>
    <w:p w:rsidR="00D73B45" w:rsidRPr="0060412B" w:rsidRDefault="00D73B45" w:rsidP="00712F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Подчеркивайте моменты, в которые дошкольники выска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t>зываются в пользу кооперации и взаимопомощи. Исключите но</w:t>
      </w:r>
      <w:r w:rsidRPr="0060412B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тации тем детям, которые не хотят в том или ином случае вести</w:t>
      </w:r>
      <w:r w:rsidR="00712F74" w:rsidRPr="0060412B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</w:t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себя таким образом. Расскажите детям ситуации из вашей жиз</w:t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softHyphen/>
        <w:t>ни, в которых содействие и помощь других людей помогли ре</w:t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шить сложную проблему. Попросите их рассказать о таких слу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 xml:space="preserve">чаях из жизни их самих или их близких. </w:t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lastRenderedPageBreak/>
        <w:t>Прочитайте несколько </w:t>
      </w:r>
      <w:r w:rsidRPr="0060412B">
        <w:rPr>
          <w:rFonts w:ascii="Times New Roman" w:eastAsia="Times New Roman" w:hAnsi="Times New Roman" w:cs="Times New Roman"/>
          <w:color w:val="444444"/>
          <w:spacing w:val="-3"/>
          <w:sz w:val="28"/>
          <w:szCs w:val="28"/>
          <w:lang w:eastAsia="ru-RU"/>
        </w:rPr>
        <w:t>сказок, в которых такое поведение спасало людей или живот</w:t>
      </w:r>
      <w:r w:rsidRPr="0060412B">
        <w:rPr>
          <w:rFonts w:ascii="Times New Roman" w:eastAsia="Times New Roman" w:hAnsi="Times New Roman" w:cs="Times New Roman"/>
          <w:color w:val="444444"/>
          <w:spacing w:val="-3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ных. Поощряйте стремление детей договориться при возника</w:t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softHyphen/>
        <w:t>ющих проблемах и конфликтах, высказать свои мысли и чувст</w:t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ва, вместо того чтобы разрешать проблемы силой.</w:t>
      </w:r>
    </w:p>
    <w:p w:rsidR="00D73B45" w:rsidRPr="0060412B" w:rsidRDefault="00D73B45" w:rsidP="00D73B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pacing w:val="-7"/>
          <w:sz w:val="28"/>
          <w:szCs w:val="28"/>
          <w:lang w:eastAsia="ru-RU"/>
        </w:rPr>
        <w:t>Вовлекайте детей в обсуждение межличностных конфлик</w:t>
      </w:r>
      <w:r w:rsidRPr="0060412B">
        <w:rPr>
          <w:rFonts w:ascii="Times New Roman" w:eastAsia="Times New Roman" w:hAnsi="Times New Roman" w:cs="Times New Roman"/>
          <w:color w:val="444444"/>
          <w:spacing w:val="-7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тов, возникших на моральной почве. Поощряйте их попытки 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найти альтернативный выход из этой ситуации и продумать его </w:t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последствия. Привлекайте внимание других детей к случаям 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нравственного поведения ребенка.</w:t>
      </w:r>
    </w:p>
    <w:p w:rsidR="00D73B45" w:rsidRPr="0060412B" w:rsidRDefault="00D73B45" w:rsidP="00D73B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Находите индивидуальные для каждого ребенка формы </w:t>
      </w:r>
      <w:r w:rsidRPr="0060412B">
        <w:rPr>
          <w:rFonts w:ascii="Times New Roman" w:eastAsia="Times New Roman" w:hAnsi="Times New Roman" w:cs="Times New Roman"/>
          <w:color w:val="444444"/>
          <w:spacing w:val="-1"/>
          <w:sz w:val="28"/>
          <w:szCs w:val="28"/>
          <w:lang w:eastAsia="ru-RU"/>
        </w:rPr>
        <w:t>поощрения такого поведения. Последовательно игнорируйте </w:t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случаи отрицательного поведения, в этот момент обратите вни</w:t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мание на ребенка, который ведет себя хорошо.</w:t>
      </w:r>
    </w:p>
    <w:p w:rsidR="00D73B45" w:rsidRPr="0060412B" w:rsidRDefault="00D73B45" w:rsidP="00D73B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t>Подкрепляйте свое внимание разрешением поиграть с ка</w:t>
      </w:r>
      <w:r w:rsidRPr="0060412B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кой-нибудь особенно желательной для ребенка игрушкой или 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дайте ему возможность больше времени заниматься тем, чем он хочет. Другие дети захотят последовать его примеру.</w:t>
      </w:r>
    </w:p>
    <w:p w:rsidR="00D73B45" w:rsidRPr="0060412B" w:rsidRDefault="00D73B45" w:rsidP="00D73B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pacing w:val="-2"/>
          <w:sz w:val="28"/>
          <w:szCs w:val="28"/>
          <w:lang w:eastAsia="ru-RU"/>
        </w:rPr>
        <w:t>Четко объясняйте детям последовательность их действий 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в режимные моменты. Подчеркивайте необходимость соблюде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  <w:t>ния очереди, правил поведения за столом и т. п. Однако не стоит без конца повторять одни и те же требования, запреты и наказа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  <w:t>ния. Ясно формулируйте правила поведения. Объясняйте, поче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му следует поступать так, а не иначе, обсуждайте последствия неверного поведения как для самого ребенка, так и для окру</w:t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жающих.</w:t>
      </w:r>
    </w:p>
    <w:p w:rsidR="00D73B45" w:rsidRPr="0060412B" w:rsidRDefault="00D73B45" w:rsidP="00D73B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Поощряйте различные формы сюжетно-ролевой игры. Обеспечивайте группу детей игровым материалом, чтобы они 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могли вместе конструировать, строить и т. п. Поощряйте совме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стную игру детей, предоставляя в их распоряжение дополни</w:t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тельный игровой материал или пространство в группе.</w:t>
      </w:r>
    </w:p>
    <w:p w:rsidR="00D73B45" w:rsidRPr="0060412B" w:rsidRDefault="00D73B45" w:rsidP="00D73B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t>Помните, что улыбка или доброе слово также является по</w:t>
      </w:r>
      <w:r w:rsidRPr="0060412B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ощрением для ребенка. Вовлекайте менее популярных или изо</w:t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softHyphen/>
        <w:t>лированных детей в совместную деятельность вначале под ва</w:t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шим руководством. Однако не стоит насильно заставлять других 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детей принимать их в игру.</w:t>
      </w:r>
    </w:p>
    <w:p w:rsidR="00D73B45" w:rsidRPr="0060412B" w:rsidRDefault="00D73B45" w:rsidP="00D73B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0412B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t>Используйте как словесные, так и иные формы проявления 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внимания к ребенку. Например, наблюдение за его игрой, улыб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ку, кивание, покачивание головой, контакт взглядом, мимику, </w:t>
      </w:r>
      <w:r w:rsidRPr="0060412B">
        <w:rPr>
          <w:rFonts w:ascii="Times New Roman" w:eastAsia="Times New Roman" w:hAnsi="Times New Roman" w:cs="Times New Roman"/>
          <w:color w:val="444444"/>
          <w:spacing w:val="-5"/>
          <w:sz w:val="28"/>
          <w:szCs w:val="28"/>
          <w:lang w:eastAsia="ru-RU"/>
        </w:rPr>
        <w:t>совместные с ребенком действия при выполнении неприятного </w:t>
      </w:r>
      <w:r w:rsidRPr="0060412B">
        <w:rPr>
          <w:rFonts w:ascii="Times New Roman" w:eastAsia="Times New Roman" w:hAnsi="Times New Roman" w:cs="Times New Roman"/>
          <w:color w:val="444444"/>
          <w:spacing w:val="-3"/>
          <w:sz w:val="28"/>
          <w:szCs w:val="28"/>
          <w:lang w:eastAsia="ru-RU"/>
        </w:rPr>
        <w:t>задания, совместную деятельность (конструирование, рисова</w:t>
      </w:r>
      <w:r w:rsidRPr="0060412B">
        <w:rPr>
          <w:rFonts w:ascii="Times New Roman" w:eastAsia="Times New Roman" w:hAnsi="Times New Roman" w:cs="Times New Roman"/>
          <w:color w:val="444444"/>
          <w:spacing w:val="-3"/>
          <w:sz w:val="28"/>
          <w:szCs w:val="28"/>
          <w:lang w:eastAsia="ru-RU"/>
        </w:rPr>
        <w:softHyphen/>
        <w:t>ние, лепку, раскрашивание и т. п.), выслушивание, смех над </w:t>
      </w:r>
      <w:r w:rsidRPr="0060412B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t>шутками ребенка и т. д. Внешние проявления внимания и привя</w:t>
      </w:r>
      <w:r w:rsidRPr="0060412B">
        <w:rPr>
          <w:rFonts w:ascii="Times New Roman" w:eastAsia="Times New Roman" w:hAnsi="Times New Roman" w:cs="Times New Roman"/>
          <w:color w:val="444444"/>
          <w:spacing w:val="-6"/>
          <w:sz w:val="28"/>
          <w:szCs w:val="28"/>
          <w:lang w:eastAsia="ru-RU"/>
        </w:rPr>
        <w:softHyphen/>
      </w:r>
      <w:r w:rsidRPr="0060412B">
        <w:rPr>
          <w:rFonts w:ascii="Times New Roman" w:eastAsia="Times New Roman" w:hAnsi="Times New Roman" w:cs="Times New Roman"/>
          <w:color w:val="444444"/>
          <w:spacing w:val="-3"/>
          <w:sz w:val="28"/>
          <w:szCs w:val="28"/>
          <w:lang w:eastAsia="ru-RU"/>
        </w:rPr>
        <w:t>занности индивидуальны для каждого воспитателя. Главное, </w:t>
      </w:r>
      <w:r w:rsidRPr="006041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они были разнообразны.</w:t>
      </w:r>
    </w:p>
    <w:p w:rsidR="00272766" w:rsidRPr="0060412B" w:rsidRDefault="00374F42" w:rsidP="00374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0412B">
        <w:rPr>
          <w:rFonts w:ascii="Times New Roman" w:hAnsi="Times New Roman" w:cs="Times New Roman"/>
          <w:sz w:val="28"/>
          <w:szCs w:val="28"/>
        </w:rPr>
        <w:t>Итак</w:t>
      </w:r>
      <w:r w:rsidR="0060412B" w:rsidRPr="0060412B">
        <w:rPr>
          <w:rFonts w:ascii="Times New Roman" w:hAnsi="Times New Roman" w:cs="Times New Roman"/>
          <w:sz w:val="28"/>
          <w:szCs w:val="28"/>
        </w:rPr>
        <w:t>, и</w:t>
      </w:r>
      <w:r w:rsidR="007627F8" w:rsidRPr="0060412B">
        <w:rPr>
          <w:rFonts w:ascii="Times New Roman" w:hAnsi="Times New Roman" w:cs="Times New Roman"/>
          <w:sz w:val="28"/>
          <w:szCs w:val="28"/>
        </w:rPr>
        <w:t>спользуя эти методы и приемы работы</w:t>
      </w:r>
      <w:r w:rsidR="0060412B" w:rsidRPr="0060412B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="007627F8" w:rsidRPr="0060412B">
        <w:rPr>
          <w:rFonts w:ascii="Times New Roman" w:hAnsi="Times New Roman" w:cs="Times New Roman"/>
          <w:sz w:val="28"/>
          <w:szCs w:val="28"/>
        </w:rPr>
        <w:t>,</w:t>
      </w:r>
      <w:r w:rsidR="00FD29CD" w:rsidRPr="0060412B">
        <w:rPr>
          <w:rFonts w:ascii="Times New Roman" w:hAnsi="Times New Roman" w:cs="Times New Roman"/>
          <w:sz w:val="28"/>
          <w:szCs w:val="28"/>
        </w:rPr>
        <w:t xml:space="preserve"> нам   позволяет</w:t>
      </w:r>
      <w:r w:rsidR="007627F8" w:rsidRPr="0060412B">
        <w:rPr>
          <w:rFonts w:ascii="Times New Roman" w:hAnsi="Times New Roman" w:cs="Times New Roman"/>
          <w:sz w:val="28"/>
          <w:szCs w:val="28"/>
        </w:rPr>
        <w:t xml:space="preserve"> воспитать в детях </w:t>
      </w:r>
      <w:r w:rsidR="00FD29CD" w:rsidRPr="0060412B">
        <w:rPr>
          <w:rFonts w:ascii="Times New Roman" w:hAnsi="Times New Roman" w:cs="Times New Roman"/>
          <w:sz w:val="28"/>
          <w:szCs w:val="28"/>
        </w:rPr>
        <w:t>дисциплину</w:t>
      </w:r>
      <w:r w:rsidR="0060412B" w:rsidRPr="0060412B">
        <w:rPr>
          <w:rFonts w:ascii="Times New Roman" w:hAnsi="Times New Roman" w:cs="Times New Roman"/>
          <w:sz w:val="28"/>
          <w:szCs w:val="28"/>
        </w:rPr>
        <w:t>,</w:t>
      </w:r>
      <w:r w:rsidR="00FD29CD" w:rsidRPr="0060412B">
        <w:rPr>
          <w:rFonts w:ascii="Times New Roman" w:hAnsi="Times New Roman" w:cs="Times New Roman"/>
          <w:sz w:val="28"/>
          <w:szCs w:val="28"/>
        </w:rPr>
        <w:t xml:space="preserve"> </w:t>
      </w:r>
      <w:r w:rsidR="007627F8" w:rsidRPr="0060412B">
        <w:rPr>
          <w:rFonts w:ascii="Times New Roman" w:hAnsi="Times New Roman" w:cs="Times New Roman"/>
          <w:sz w:val="28"/>
          <w:szCs w:val="28"/>
        </w:rPr>
        <w:t xml:space="preserve">самостоятельность, потребность доводить начатое дело до конца, уважение к сверстникам.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12B" w:rsidRPr="0060412B">
        <w:rPr>
          <w:rFonts w:ascii="Times New Roman" w:hAnsi="Times New Roman" w:cs="Times New Roman"/>
          <w:sz w:val="28"/>
          <w:szCs w:val="28"/>
        </w:rPr>
        <w:t xml:space="preserve">Ребята способны </w:t>
      </w:r>
      <w:r w:rsidR="007627F8" w:rsidRPr="0060412B">
        <w:rPr>
          <w:rFonts w:ascii="Times New Roman" w:hAnsi="Times New Roman" w:cs="Times New Roman"/>
          <w:sz w:val="28"/>
          <w:szCs w:val="28"/>
        </w:rPr>
        <w:t xml:space="preserve">свободно планировать собственную деятельность, делать выбор, договариваться о совместной деятельности с друзьями, </w:t>
      </w:r>
      <w:r w:rsidR="0060412B" w:rsidRPr="0060412B">
        <w:rPr>
          <w:rFonts w:ascii="Times New Roman" w:hAnsi="Times New Roman" w:cs="Times New Roman"/>
          <w:sz w:val="28"/>
          <w:szCs w:val="28"/>
        </w:rPr>
        <w:t xml:space="preserve">распределять роли и обязанности. </w:t>
      </w:r>
      <w:r w:rsidR="007627F8" w:rsidRPr="006041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766" w:rsidRDefault="00272766" w:rsidP="005B2673"/>
    <w:p w:rsidR="00272766" w:rsidRDefault="00272766" w:rsidP="005B2673"/>
    <w:p w:rsidR="00272766" w:rsidRDefault="00272766" w:rsidP="005B2673">
      <w:bookmarkStart w:id="0" w:name="_GoBack"/>
      <w:bookmarkEnd w:id="0"/>
    </w:p>
    <w:p w:rsidR="00272766" w:rsidRDefault="00272766" w:rsidP="005B2673"/>
    <w:p w:rsidR="00272766" w:rsidRDefault="00272766" w:rsidP="005B2673"/>
    <w:p w:rsidR="00272766" w:rsidRDefault="00272766" w:rsidP="005B2673"/>
    <w:p w:rsidR="00272766" w:rsidRDefault="00272766" w:rsidP="005B2673"/>
    <w:p w:rsidR="00272766" w:rsidRDefault="00272766" w:rsidP="005B2673"/>
    <w:p w:rsidR="00272766" w:rsidRDefault="00272766" w:rsidP="005B2673"/>
    <w:p w:rsidR="00272766" w:rsidRDefault="00272766" w:rsidP="00272766">
      <w:pPr>
        <w:ind w:left="-709"/>
      </w:pPr>
    </w:p>
    <w:p w:rsidR="00272766" w:rsidRDefault="00272766" w:rsidP="00272766">
      <w:pPr>
        <w:ind w:left="-709"/>
      </w:pPr>
    </w:p>
    <w:sectPr w:rsidR="00272766" w:rsidSect="0027276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975F8"/>
    <w:multiLevelType w:val="hybridMultilevel"/>
    <w:tmpl w:val="010A39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D33D0"/>
    <w:multiLevelType w:val="multilevel"/>
    <w:tmpl w:val="BA9EB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1238DD"/>
    <w:multiLevelType w:val="hybridMultilevel"/>
    <w:tmpl w:val="882C6F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A0703"/>
    <w:multiLevelType w:val="multilevel"/>
    <w:tmpl w:val="6C86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2D6C1C"/>
    <w:multiLevelType w:val="hybridMultilevel"/>
    <w:tmpl w:val="9BF6DD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1099B"/>
    <w:multiLevelType w:val="hybridMultilevel"/>
    <w:tmpl w:val="F6D035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8241764">
      <w:numFmt w:val="bullet"/>
      <w:lvlText w:val="•"/>
      <w:lvlJc w:val="left"/>
      <w:pPr>
        <w:ind w:left="1605" w:hanging="525"/>
      </w:pPr>
      <w:rPr>
        <w:rFonts w:ascii="Arial" w:eastAsia="Times New Roman" w:hAnsi="Arial" w:cs="Arial" w:hint="default"/>
        <w:i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E1DD2"/>
    <w:multiLevelType w:val="multilevel"/>
    <w:tmpl w:val="7608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E17172"/>
    <w:multiLevelType w:val="multilevel"/>
    <w:tmpl w:val="E948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1B13"/>
    <w:rsid w:val="000761C0"/>
    <w:rsid w:val="00087FC1"/>
    <w:rsid w:val="0013396A"/>
    <w:rsid w:val="00163A13"/>
    <w:rsid w:val="001A03C8"/>
    <w:rsid w:val="001F1552"/>
    <w:rsid w:val="0022262D"/>
    <w:rsid w:val="00272766"/>
    <w:rsid w:val="00374F42"/>
    <w:rsid w:val="003964DA"/>
    <w:rsid w:val="0041155A"/>
    <w:rsid w:val="004301D8"/>
    <w:rsid w:val="00431B13"/>
    <w:rsid w:val="004D3EC2"/>
    <w:rsid w:val="0054002C"/>
    <w:rsid w:val="0054198A"/>
    <w:rsid w:val="005B2673"/>
    <w:rsid w:val="005C15AF"/>
    <w:rsid w:val="0060412B"/>
    <w:rsid w:val="006116F2"/>
    <w:rsid w:val="00655BF0"/>
    <w:rsid w:val="00712F74"/>
    <w:rsid w:val="007627F8"/>
    <w:rsid w:val="00843EE1"/>
    <w:rsid w:val="008E1AB7"/>
    <w:rsid w:val="00915863"/>
    <w:rsid w:val="009C2F73"/>
    <w:rsid w:val="009C775F"/>
    <w:rsid w:val="00A5244C"/>
    <w:rsid w:val="00AA1448"/>
    <w:rsid w:val="00AE011D"/>
    <w:rsid w:val="00B43555"/>
    <w:rsid w:val="00D02F4F"/>
    <w:rsid w:val="00D23EEE"/>
    <w:rsid w:val="00D73B45"/>
    <w:rsid w:val="00D75A30"/>
    <w:rsid w:val="00DC23B3"/>
    <w:rsid w:val="00E14F3C"/>
    <w:rsid w:val="00F125CC"/>
    <w:rsid w:val="00F35EFB"/>
    <w:rsid w:val="00F77950"/>
    <w:rsid w:val="00FD2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F934"/>
  <w15:docId w15:val="{8C1A16C7-3325-4037-8F0A-D4FC65B1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6A"/>
  </w:style>
  <w:style w:type="paragraph" w:styleId="1">
    <w:name w:val="heading 1"/>
    <w:basedOn w:val="a"/>
    <w:link w:val="10"/>
    <w:uiPriority w:val="9"/>
    <w:qFormat/>
    <w:rsid w:val="00D75A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1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75A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7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3B45"/>
    <w:rPr>
      <w:b/>
      <w:bCs/>
    </w:rPr>
  </w:style>
  <w:style w:type="character" w:styleId="a7">
    <w:name w:val="Emphasis"/>
    <w:basedOn w:val="a0"/>
    <w:uiPriority w:val="20"/>
    <w:qFormat/>
    <w:rsid w:val="00D73B45"/>
    <w:rPr>
      <w:i/>
      <w:iCs/>
    </w:rPr>
  </w:style>
  <w:style w:type="paragraph" w:styleId="a8">
    <w:name w:val="List Paragraph"/>
    <w:basedOn w:val="a"/>
    <w:uiPriority w:val="34"/>
    <w:qFormat/>
    <w:rsid w:val="00396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8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81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23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EB85A-C006-4D2D-8995-C97D72916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8</Pages>
  <Words>2464</Words>
  <Characters>14048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user</cp:lastModifiedBy>
  <cp:revision>26</cp:revision>
  <cp:lastPrinted>2020-02-13T05:56:00Z</cp:lastPrinted>
  <dcterms:created xsi:type="dcterms:W3CDTF">2020-02-04T12:42:00Z</dcterms:created>
  <dcterms:modified xsi:type="dcterms:W3CDTF">2022-10-27T06:50:00Z</dcterms:modified>
</cp:coreProperties>
</file>